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AF15" w14:textId="77777777" w:rsidR="005B47A6" w:rsidRPr="00554764" w:rsidRDefault="005B47A6" w:rsidP="005B47A6">
      <w:pPr>
        <w:jc w:val="center"/>
        <w:rPr>
          <w:b/>
          <w:sz w:val="28"/>
          <w:szCs w:val="28"/>
        </w:rPr>
      </w:pPr>
      <w:r w:rsidRPr="00554764">
        <w:rPr>
          <w:b/>
          <w:sz w:val="28"/>
          <w:szCs w:val="28"/>
        </w:rPr>
        <w:t>ROOSTER VAN AFTREDEN</w:t>
      </w:r>
      <w:r>
        <w:rPr>
          <w:b/>
          <w:sz w:val="28"/>
          <w:szCs w:val="28"/>
        </w:rPr>
        <w:t>/SAMENSTELLING COMMISSIES</w:t>
      </w:r>
    </w:p>
    <w:p w14:paraId="4F6088A7" w14:textId="77777777" w:rsidR="005B47A6" w:rsidRPr="00554764" w:rsidRDefault="005B47A6" w:rsidP="005B47A6">
      <w:pPr>
        <w:jc w:val="center"/>
        <w:rPr>
          <w:b/>
          <w:sz w:val="28"/>
          <w:szCs w:val="28"/>
        </w:rPr>
      </w:pPr>
      <w:r w:rsidRPr="00554764">
        <w:rPr>
          <w:b/>
          <w:sz w:val="28"/>
          <w:szCs w:val="28"/>
        </w:rPr>
        <w:t>RAAD VAN COMMISSARISSEN ENEXIS HOLDING N.V.</w:t>
      </w:r>
    </w:p>
    <w:p w14:paraId="45674835" w14:textId="77777777" w:rsidR="005B47A6" w:rsidRDefault="005B47A6" w:rsidP="005B47A6"/>
    <w:p w14:paraId="2649F56B" w14:textId="77777777" w:rsidR="005B47A6" w:rsidRDefault="005B47A6" w:rsidP="005B47A6"/>
    <w:tbl>
      <w:tblPr>
        <w:tblW w:w="9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855"/>
      </w:tblGrid>
      <w:tr w:rsidR="005B47A6" w14:paraId="4AEB76FE" w14:textId="77777777" w:rsidTr="008D51E4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2296C"/>
          </w:tcPr>
          <w:p w14:paraId="2FCBF554" w14:textId="77777777" w:rsidR="005B47A6" w:rsidRDefault="005B47A6" w:rsidP="00330DD0"/>
          <w:p w14:paraId="3E8F715B" w14:textId="77777777" w:rsidR="005B47A6" w:rsidRPr="008D51E4" w:rsidRDefault="005B47A6" w:rsidP="00330DD0">
            <w:pPr>
              <w:rPr>
                <w:color w:val="FFFFFF" w:themeColor="background1"/>
                <w:sz w:val="32"/>
              </w:rPr>
            </w:pPr>
            <w:proofErr w:type="gramStart"/>
            <w:r w:rsidRPr="008D51E4">
              <w:rPr>
                <w:color w:val="FFFFFF" w:themeColor="background1"/>
                <w:sz w:val="32"/>
              </w:rPr>
              <w:t>naam</w:t>
            </w:r>
            <w:proofErr w:type="gramEnd"/>
            <w:r w:rsidRPr="008D51E4">
              <w:rPr>
                <w:color w:val="FFFFFF" w:themeColor="background1"/>
                <w:sz w:val="32"/>
              </w:rPr>
              <w:t xml:space="preserve"> </w:t>
            </w:r>
          </w:p>
          <w:p w14:paraId="1FFC81BC" w14:textId="77777777" w:rsidR="005B47A6" w:rsidRDefault="005B47A6" w:rsidP="00330DD0"/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2296C"/>
          </w:tcPr>
          <w:p w14:paraId="3509BC53" w14:textId="77777777" w:rsidR="005B47A6" w:rsidRDefault="005B47A6" w:rsidP="00330DD0">
            <w:pPr>
              <w:jc w:val="center"/>
            </w:pPr>
          </w:p>
          <w:p w14:paraId="518A8A60" w14:textId="77777777" w:rsidR="005B47A6" w:rsidRDefault="005B47A6" w:rsidP="00330DD0">
            <w:pPr>
              <w:jc w:val="center"/>
              <w:rPr>
                <w:sz w:val="32"/>
              </w:rPr>
            </w:pPr>
            <w:proofErr w:type="gramStart"/>
            <w:r w:rsidRPr="008D51E4">
              <w:rPr>
                <w:color w:val="FFFFFF" w:themeColor="background1"/>
                <w:sz w:val="32"/>
              </w:rPr>
              <w:t>aftredend</w:t>
            </w:r>
            <w:proofErr w:type="gramEnd"/>
          </w:p>
        </w:tc>
      </w:tr>
      <w:tr w:rsidR="00EF19C4" w14:paraId="4D04E571" w14:textId="77777777" w:rsidTr="00330DD0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4523" w14:textId="77777777" w:rsidR="00EF19C4" w:rsidRDefault="00EF19C4" w:rsidP="00EF19C4">
            <w:pPr>
              <w:spacing w:line="240" w:lineRule="atLeast"/>
            </w:pPr>
          </w:p>
          <w:p w14:paraId="73983EAE" w14:textId="77777777" w:rsidR="00EF19C4" w:rsidRDefault="00EF19C4" w:rsidP="00EF19C4">
            <w:pPr>
              <w:spacing w:line="240" w:lineRule="atLeast"/>
            </w:pPr>
            <w:r>
              <w:t>De heer J.A. Nijhuis</w:t>
            </w:r>
          </w:p>
          <w:p w14:paraId="32A999CA" w14:textId="77777777" w:rsidR="00EF19C4" w:rsidRDefault="00EF19C4" w:rsidP="00EF19C4">
            <w:pPr>
              <w:spacing w:line="240" w:lineRule="atLeast"/>
            </w:pPr>
          </w:p>
          <w:p w14:paraId="2F7DA889" w14:textId="77777777" w:rsidR="00EF19C4" w:rsidRDefault="00EF19C4" w:rsidP="00EF19C4">
            <w:pPr>
              <w:spacing w:line="240" w:lineRule="atLeast"/>
            </w:pPr>
            <w:proofErr w:type="gramStart"/>
            <w:r>
              <w:t>voorzitter</w:t>
            </w:r>
            <w:proofErr w:type="gramEnd"/>
            <w:r>
              <w:t xml:space="preserve"> Raad van Commissarissen </w:t>
            </w:r>
          </w:p>
          <w:p w14:paraId="02B7548F" w14:textId="544EF2B8" w:rsidR="00EF19C4" w:rsidRDefault="002E14D5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 w:rsidR="00EF19C4">
              <w:t xml:space="preserve"> </w:t>
            </w:r>
            <w:r w:rsidR="00D92499">
              <w:t>HR-commissie</w:t>
            </w:r>
          </w:p>
          <w:p w14:paraId="4E339BAF" w14:textId="77777777" w:rsidR="00EF19C4" w:rsidRDefault="00EF19C4" w:rsidP="00EF19C4">
            <w:pPr>
              <w:spacing w:line="240" w:lineRule="atLeast"/>
            </w:pPr>
          </w:p>
          <w:p w14:paraId="2CE86916" w14:textId="77777777" w:rsidR="00EF19C4" w:rsidRDefault="00EF19C4" w:rsidP="00EF19C4">
            <w:pPr>
              <w:spacing w:line="240" w:lineRule="atLeast"/>
            </w:pPr>
            <w:proofErr w:type="gramStart"/>
            <w:r>
              <w:t>benoemd</w:t>
            </w:r>
            <w:proofErr w:type="gramEnd"/>
            <w:r>
              <w:t xml:space="preserve"> op 14 april </w:t>
            </w:r>
            <w:proofErr w:type="gramStart"/>
            <w:r>
              <w:t>2022 /</w:t>
            </w:r>
            <w:proofErr w:type="gramEnd"/>
            <w:r>
              <w:t xml:space="preserve"> herbenoemd op 16 april 2026</w:t>
            </w:r>
          </w:p>
          <w:p w14:paraId="78565166" w14:textId="77777777" w:rsidR="00EF19C4" w:rsidRDefault="00EF19C4" w:rsidP="00EF19C4">
            <w:pPr>
              <w:spacing w:line="240" w:lineRule="atLeast"/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9AC" w14:textId="77777777" w:rsidR="00EF19C4" w:rsidRDefault="00EF19C4" w:rsidP="00EF19C4">
            <w:pPr>
              <w:spacing w:line="240" w:lineRule="atLeast"/>
              <w:jc w:val="center"/>
            </w:pPr>
          </w:p>
          <w:p w14:paraId="227DBE94" w14:textId="01F55CAC" w:rsidR="00EF19C4" w:rsidRDefault="00EF19C4" w:rsidP="00EF19C4">
            <w:pPr>
              <w:spacing w:line="240" w:lineRule="atLeast"/>
              <w:jc w:val="center"/>
            </w:pPr>
            <w:r>
              <w:rPr>
                <w:sz w:val="32"/>
                <w:szCs w:val="32"/>
              </w:rPr>
              <w:t>2030</w:t>
            </w:r>
          </w:p>
        </w:tc>
      </w:tr>
      <w:tr w:rsidR="00EF19C4" w14:paraId="1244516F" w14:textId="77777777" w:rsidTr="00330DD0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FCF7" w14:textId="77777777" w:rsidR="00EF19C4" w:rsidRDefault="00EF19C4" w:rsidP="00EF19C4">
            <w:pPr>
              <w:spacing w:line="240" w:lineRule="atLeast"/>
            </w:pPr>
          </w:p>
          <w:p w14:paraId="51C16C6A" w14:textId="77777777" w:rsidR="00EF19C4" w:rsidRDefault="00EF19C4" w:rsidP="00EF19C4">
            <w:pPr>
              <w:spacing w:line="240" w:lineRule="atLeast"/>
            </w:pPr>
            <w:r>
              <w:t>Mevrouw J.C.H.G. Arts</w:t>
            </w:r>
          </w:p>
          <w:p w14:paraId="046912CD" w14:textId="77777777" w:rsidR="00EF19C4" w:rsidRDefault="00EF19C4" w:rsidP="00EF19C4">
            <w:pPr>
              <w:spacing w:line="240" w:lineRule="atLeast"/>
            </w:pPr>
          </w:p>
          <w:p w14:paraId="4E02F25A" w14:textId="77777777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Raad van Commissarissen</w:t>
            </w:r>
          </w:p>
          <w:p w14:paraId="62184328" w14:textId="666D0B73" w:rsidR="00EF19C4" w:rsidRDefault="006F4FFF" w:rsidP="00EF19C4">
            <w:pPr>
              <w:spacing w:line="240" w:lineRule="atLeast"/>
            </w:pPr>
            <w:proofErr w:type="gramStart"/>
            <w:r>
              <w:t>voorzitter</w:t>
            </w:r>
            <w:proofErr w:type="gramEnd"/>
            <w:r w:rsidR="00EF19C4">
              <w:t xml:space="preserve"> </w:t>
            </w:r>
            <w:r w:rsidR="002E14D5">
              <w:t>HR-commissie</w:t>
            </w:r>
          </w:p>
          <w:p w14:paraId="57D534EA" w14:textId="77777777" w:rsidR="00EF19C4" w:rsidRDefault="00EF19C4" w:rsidP="00EF19C4">
            <w:pPr>
              <w:spacing w:line="240" w:lineRule="atLeast"/>
            </w:pPr>
          </w:p>
          <w:p w14:paraId="295BD79D" w14:textId="77777777" w:rsidR="00EF19C4" w:rsidRDefault="00EF19C4" w:rsidP="00EF19C4">
            <w:pPr>
              <w:spacing w:line="240" w:lineRule="atLeast"/>
            </w:pPr>
            <w:proofErr w:type="gramStart"/>
            <w:r>
              <w:t>benoemd</w:t>
            </w:r>
            <w:proofErr w:type="gramEnd"/>
            <w:r>
              <w:t xml:space="preserve"> op 11 april </w:t>
            </w:r>
            <w:proofErr w:type="gramStart"/>
            <w:r>
              <w:t>2019 /</w:t>
            </w:r>
            <w:proofErr w:type="gramEnd"/>
            <w:r>
              <w:t xml:space="preserve"> herbenoemd op 13 april 2023</w:t>
            </w:r>
          </w:p>
          <w:p w14:paraId="6B2B1C53" w14:textId="77777777" w:rsidR="00EF19C4" w:rsidRDefault="00EF19C4" w:rsidP="00EF19C4">
            <w:pPr>
              <w:spacing w:line="240" w:lineRule="atLeast"/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7D5F" w14:textId="77777777" w:rsidR="00EF19C4" w:rsidRDefault="00EF19C4" w:rsidP="00EF19C4">
            <w:pPr>
              <w:spacing w:line="240" w:lineRule="atLeast"/>
              <w:jc w:val="center"/>
            </w:pPr>
          </w:p>
          <w:p w14:paraId="6FEA802E" w14:textId="0DB58F77" w:rsidR="00EF19C4" w:rsidRDefault="00EF19C4" w:rsidP="00EF19C4">
            <w:pPr>
              <w:spacing w:line="240" w:lineRule="atLeast"/>
              <w:jc w:val="center"/>
            </w:pPr>
            <w:r w:rsidRPr="00197259">
              <w:rPr>
                <w:sz w:val="32"/>
                <w:szCs w:val="32"/>
              </w:rPr>
              <w:t>2027</w:t>
            </w:r>
          </w:p>
        </w:tc>
      </w:tr>
      <w:tr w:rsidR="00EF19C4" w14:paraId="067B8833" w14:textId="77777777" w:rsidTr="00330DD0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F3FE" w14:textId="77777777" w:rsidR="00EF19C4" w:rsidRDefault="00EF19C4" w:rsidP="00EF19C4">
            <w:pPr>
              <w:spacing w:line="240" w:lineRule="atLeast"/>
            </w:pPr>
          </w:p>
          <w:p w14:paraId="5F4E29D8" w14:textId="77777777" w:rsidR="00EF19C4" w:rsidRDefault="00EF19C4" w:rsidP="00EF19C4">
            <w:pPr>
              <w:spacing w:line="240" w:lineRule="atLeast"/>
            </w:pPr>
            <w:r>
              <w:t>Mevrouw E.A. de Groot</w:t>
            </w:r>
          </w:p>
          <w:p w14:paraId="54A823C0" w14:textId="77777777" w:rsidR="00EF19C4" w:rsidRDefault="00EF19C4" w:rsidP="00EF19C4">
            <w:pPr>
              <w:spacing w:line="240" w:lineRule="atLeast"/>
            </w:pPr>
          </w:p>
          <w:p w14:paraId="51706640" w14:textId="77777777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Raad van Commissarissen</w:t>
            </w:r>
          </w:p>
          <w:p w14:paraId="600F757F" w14:textId="77777777" w:rsidR="00EF19C4" w:rsidRDefault="00EF19C4" w:rsidP="00EF19C4">
            <w:pPr>
              <w:spacing w:line="240" w:lineRule="atLeast"/>
            </w:pPr>
            <w:proofErr w:type="gramStart"/>
            <w:r>
              <w:t>voorzitter</w:t>
            </w:r>
            <w:proofErr w:type="gramEnd"/>
            <w:r>
              <w:t xml:space="preserve"> Auditcommissie</w:t>
            </w:r>
          </w:p>
          <w:p w14:paraId="4C1B7795" w14:textId="77777777" w:rsidR="00EF19C4" w:rsidRDefault="00EF19C4" w:rsidP="00EF19C4">
            <w:pPr>
              <w:spacing w:line="240" w:lineRule="atLeast"/>
            </w:pPr>
          </w:p>
          <w:p w14:paraId="54C75EED" w14:textId="77777777" w:rsidR="00EF19C4" w:rsidRDefault="00EF19C4" w:rsidP="00EF19C4">
            <w:pPr>
              <w:spacing w:line="240" w:lineRule="atLeast"/>
            </w:pPr>
            <w:proofErr w:type="gramStart"/>
            <w:r>
              <w:t>benoemd</w:t>
            </w:r>
            <w:proofErr w:type="gramEnd"/>
            <w:r>
              <w:t xml:space="preserve"> op 25 april 2024 </w:t>
            </w:r>
          </w:p>
          <w:p w14:paraId="6A1AEEC4" w14:textId="77777777" w:rsidR="00EF19C4" w:rsidRDefault="00EF19C4" w:rsidP="00EF19C4">
            <w:pPr>
              <w:spacing w:line="240" w:lineRule="atLeast"/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9517" w14:textId="77777777" w:rsidR="00EF19C4" w:rsidRPr="008C3C65" w:rsidRDefault="00EF19C4" w:rsidP="00EF19C4">
            <w:pPr>
              <w:spacing w:line="240" w:lineRule="atLeast"/>
              <w:jc w:val="center"/>
              <w:rPr>
                <w:szCs w:val="19"/>
              </w:rPr>
            </w:pPr>
          </w:p>
          <w:p w14:paraId="2646D58F" w14:textId="0F11A23F" w:rsidR="00EF19C4" w:rsidRDefault="00EF19C4" w:rsidP="00EF19C4">
            <w:pPr>
              <w:spacing w:line="240" w:lineRule="atLeast"/>
              <w:jc w:val="center"/>
            </w:pPr>
            <w:r w:rsidRPr="000A7ACB"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8</w:t>
            </w:r>
          </w:p>
        </w:tc>
      </w:tr>
      <w:tr w:rsidR="00EF19C4" w14:paraId="1EE7CCCB" w14:textId="77777777" w:rsidTr="00330DD0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32DB" w14:textId="77777777" w:rsidR="00EF19C4" w:rsidRDefault="00EF19C4" w:rsidP="00EF19C4">
            <w:pPr>
              <w:spacing w:line="240" w:lineRule="atLeast"/>
            </w:pPr>
          </w:p>
          <w:p w14:paraId="106BCEF5" w14:textId="279BB144" w:rsidR="00EF19C4" w:rsidRDefault="00EF19C4" w:rsidP="00EF19C4">
            <w:pPr>
              <w:spacing w:line="240" w:lineRule="atLeast"/>
            </w:pPr>
            <w:r>
              <w:t>De heer A.</w:t>
            </w:r>
            <w:r w:rsidR="00DA40E2">
              <w:t>S.</w:t>
            </w:r>
            <w:r>
              <w:t xml:space="preserve"> Louter</w:t>
            </w:r>
          </w:p>
          <w:p w14:paraId="12EF46DA" w14:textId="77777777" w:rsidR="00EF19C4" w:rsidRDefault="00EF19C4" w:rsidP="00EF19C4">
            <w:pPr>
              <w:spacing w:line="240" w:lineRule="atLeast"/>
            </w:pPr>
          </w:p>
          <w:p w14:paraId="007DD55E" w14:textId="10E514ED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Raad van Commissarissen </w:t>
            </w:r>
          </w:p>
          <w:p w14:paraId="766F2527" w14:textId="64C695A4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Auditcommissie</w:t>
            </w:r>
          </w:p>
          <w:p w14:paraId="20F1373E" w14:textId="77777777" w:rsidR="00EF19C4" w:rsidRDefault="00EF19C4" w:rsidP="00EF19C4">
            <w:pPr>
              <w:spacing w:line="240" w:lineRule="atLeast"/>
            </w:pPr>
          </w:p>
          <w:p w14:paraId="60E0FE18" w14:textId="3D2BF687" w:rsidR="00EF19C4" w:rsidRDefault="00EF19C4" w:rsidP="00EF19C4">
            <w:pPr>
              <w:spacing w:line="240" w:lineRule="atLeast"/>
            </w:pPr>
            <w:proofErr w:type="gramStart"/>
            <w:r>
              <w:t>benoemd</w:t>
            </w:r>
            <w:proofErr w:type="gramEnd"/>
            <w:r>
              <w:t xml:space="preserve"> op 16 april 2026 </w:t>
            </w:r>
          </w:p>
          <w:p w14:paraId="3280BDE1" w14:textId="77777777" w:rsidR="00EF19C4" w:rsidRDefault="00EF19C4" w:rsidP="00EF19C4">
            <w:pPr>
              <w:spacing w:line="240" w:lineRule="atLeast"/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2E71" w14:textId="77777777" w:rsidR="00EF19C4" w:rsidRPr="008C3C65" w:rsidRDefault="00EF19C4" w:rsidP="00EF19C4">
            <w:pPr>
              <w:spacing w:line="240" w:lineRule="atLeast"/>
              <w:jc w:val="center"/>
              <w:rPr>
                <w:szCs w:val="19"/>
              </w:rPr>
            </w:pPr>
          </w:p>
          <w:p w14:paraId="185F6664" w14:textId="686FB091" w:rsidR="00EF19C4" w:rsidRPr="000A7ACB" w:rsidRDefault="00EF19C4" w:rsidP="00EF19C4"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2030</w:t>
            </w:r>
          </w:p>
        </w:tc>
      </w:tr>
      <w:tr w:rsidR="00EF19C4" w14:paraId="20F4504D" w14:textId="77777777" w:rsidTr="00197259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04C2" w14:textId="77777777" w:rsidR="00EF19C4" w:rsidRDefault="00EF19C4" w:rsidP="00EF19C4">
            <w:pPr>
              <w:spacing w:line="240" w:lineRule="atLeast"/>
            </w:pPr>
          </w:p>
          <w:p w14:paraId="76D7D4CC" w14:textId="2747AB5D" w:rsidR="00EF19C4" w:rsidRDefault="00EF19C4" w:rsidP="00EF19C4">
            <w:pPr>
              <w:spacing w:line="240" w:lineRule="atLeast"/>
            </w:pPr>
            <w:r>
              <w:t>Mevrouw W.J. Mansveld</w:t>
            </w:r>
          </w:p>
          <w:p w14:paraId="44980C8D" w14:textId="77777777" w:rsidR="00EF19C4" w:rsidRDefault="00EF19C4" w:rsidP="00EF19C4">
            <w:pPr>
              <w:spacing w:line="240" w:lineRule="atLeast"/>
            </w:pPr>
          </w:p>
          <w:p w14:paraId="18265557" w14:textId="6EA35BC8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Raad van Commissarissen </w:t>
            </w:r>
          </w:p>
          <w:p w14:paraId="11A4B576" w14:textId="77777777" w:rsidR="00EF19C4" w:rsidRDefault="00EF19C4" w:rsidP="00EF19C4">
            <w:pPr>
              <w:spacing w:line="240" w:lineRule="atLeast"/>
            </w:pPr>
            <w:proofErr w:type="gramStart"/>
            <w:r>
              <w:t>lid</w:t>
            </w:r>
            <w:proofErr w:type="gramEnd"/>
            <w:r>
              <w:t xml:space="preserve"> Auditcommissie</w:t>
            </w:r>
          </w:p>
          <w:p w14:paraId="79463A3F" w14:textId="77777777" w:rsidR="00EF19C4" w:rsidRDefault="00EF19C4" w:rsidP="00EF19C4">
            <w:pPr>
              <w:spacing w:line="240" w:lineRule="atLeast"/>
            </w:pPr>
          </w:p>
          <w:p w14:paraId="164674A8" w14:textId="77777777" w:rsidR="00EF19C4" w:rsidRDefault="00EF19C4" w:rsidP="00EF19C4">
            <w:pPr>
              <w:spacing w:line="240" w:lineRule="atLeast"/>
            </w:pPr>
            <w:r>
              <w:t>Benoemd op 23 november 2023</w:t>
            </w:r>
          </w:p>
          <w:p w14:paraId="40A115DD" w14:textId="25284E09" w:rsidR="00EF19C4" w:rsidRDefault="00EF19C4" w:rsidP="00EF19C4">
            <w:pPr>
              <w:spacing w:line="240" w:lineRule="atLeast"/>
            </w:pP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ACF8" w14:textId="77777777" w:rsidR="00EF19C4" w:rsidRDefault="00EF19C4" w:rsidP="00EF19C4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  <w:p w14:paraId="7ED087BD" w14:textId="495F7A0A" w:rsidR="00EF19C4" w:rsidRDefault="00EF19C4" w:rsidP="00EF19C4">
            <w:pPr>
              <w:spacing w:line="240" w:lineRule="atLeast"/>
              <w:jc w:val="center"/>
            </w:pPr>
            <w:r w:rsidRPr="0032486A">
              <w:rPr>
                <w:sz w:val="32"/>
                <w:szCs w:val="32"/>
              </w:rPr>
              <w:t>2028</w:t>
            </w:r>
          </w:p>
        </w:tc>
      </w:tr>
    </w:tbl>
    <w:p w14:paraId="75ED63B5" w14:textId="77777777" w:rsidR="005B47A6" w:rsidRDefault="005B47A6" w:rsidP="005B47A6"/>
    <w:sectPr w:rsidR="005B47A6" w:rsidSect="00134A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127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31BD" w14:textId="77777777" w:rsidR="00AF78C8" w:rsidRDefault="00AF78C8" w:rsidP="00663062">
      <w:pPr>
        <w:spacing w:line="240" w:lineRule="auto"/>
      </w:pPr>
      <w:r>
        <w:separator/>
      </w:r>
    </w:p>
  </w:endnote>
  <w:endnote w:type="continuationSeparator" w:id="0">
    <w:p w14:paraId="02514AA5" w14:textId="77777777" w:rsidR="00AF78C8" w:rsidRDefault="00AF78C8" w:rsidP="00663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E0E" w14:textId="77777777" w:rsidR="001537AC" w:rsidRDefault="001537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357" w14:textId="6CD1EDBA" w:rsidR="00C463FC" w:rsidRPr="001537AC" w:rsidRDefault="00C463FC" w:rsidP="001537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65D8" w14:textId="77777777" w:rsidR="001537AC" w:rsidRDefault="001537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3E6D" w14:textId="77777777" w:rsidR="00AF78C8" w:rsidRDefault="00AF78C8" w:rsidP="00663062">
      <w:pPr>
        <w:spacing w:line="240" w:lineRule="auto"/>
      </w:pPr>
      <w:r>
        <w:separator/>
      </w:r>
    </w:p>
  </w:footnote>
  <w:footnote w:type="continuationSeparator" w:id="0">
    <w:p w14:paraId="1CA59461" w14:textId="77777777" w:rsidR="00AF78C8" w:rsidRDefault="00AF78C8" w:rsidP="00663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9D69" w14:textId="77777777" w:rsidR="001537AC" w:rsidRDefault="001537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D390" w14:textId="77777777" w:rsidR="00C463FC" w:rsidRPr="00A704B7" w:rsidRDefault="00C17509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6392E" wp14:editId="4B3C8B27">
          <wp:simplePos x="0" y="0"/>
          <wp:positionH relativeFrom="column">
            <wp:posOffset>4368800</wp:posOffset>
          </wp:positionH>
          <wp:positionV relativeFrom="paragraph">
            <wp:posOffset>-191135</wp:posOffset>
          </wp:positionV>
          <wp:extent cx="1858402" cy="897338"/>
          <wp:effectExtent l="0" t="0" r="0" b="0"/>
          <wp:wrapNone/>
          <wp:docPr id="10" name="Afbeelding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ersone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402" cy="897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491F" w14:textId="77777777" w:rsidR="00C463FC" w:rsidRPr="00A704B7" w:rsidRDefault="00C17509" w:rsidP="00133D1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B33128" wp14:editId="3171AB24">
          <wp:simplePos x="0" y="0"/>
          <wp:positionH relativeFrom="page">
            <wp:posOffset>4976495</wp:posOffset>
          </wp:positionH>
          <wp:positionV relativeFrom="page">
            <wp:posOffset>360045</wp:posOffset>
          </wp:positionV>
          <wp:extent cx="1475740" cy="559435"/>
          <wp:effectExtent l="0" t="0" r="0" b="0"/>
          <wp:wrapNone/>
          <wp:docPr id="4" name="Afbeelding 4" descr="EXS_Norma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XS_Norma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A6"/>
    <w:rsid w:val="00015102"/>
    <w:rsid w:val="00033FBB"/>
    <w:rsid w:val="000B0BF0"/>
    <w:rsid w:val="000D6757"/>
    <w:rsid w:val="001537AC"/>
    <w:rsid w:val="00174895"/>
    <w:rsid w:val="00197259"/>
    <w:rsid w:val="0022339C"/>
    <w:rsid w:val="002E14D5"/>
    <w:rsid w:val="002F1E5D"/>
    <w:rsid w:val="002F4A80"/>
    <w:rsid w:val="0032486A"/>
    <w:rsid w:val="00350A49"/>
    <w:rsid w:val="004533F7"/>
    <w:rsid w:val="00466202"/>
    <w:rsid w:val="005B47A6"/>
    <w:rsid w:val="00663062"/>
    <w:rsid w:val="00693851"/>
    <w:rsid w:val="006F4FFF"/>
    <w:rsid w:val="00705989"/>
    <w:rsid w:val="007A033B"/>
    <w:rsid w:val="0086417C"/>
    <w:rsid w:val="00890B39"/>
    <w:rsid w:val="008D51E4"/>
    <w:rsid w:val="00983A5D"/>
    <w:rsid w:val="009F079F"/>
    <w:rsid w:val="00A454D1"/>
    <w:rsid w:val="00AD4481"/>
    <w:rsid w:val="00AD7079"/>
    <w:rsid w:val="00AF78C8"/>
    <w:rsid w:val="00B70ED7"/>
    <w:rsid w:val="00C17509"/>
    <w:rsid w:val="00C463FC"/>
    <w:rsid w:val="00C971C5"/>
    <w:rsid w:val="00D92499"/>
    <w:rsid w:val="00DA1BFD"/>
    <w:rsid w:val="00DA40E2"/>
    <w:rsid w:val="00DC78CF"/>
    <w:rsid w:val="00DD3E90"/>
    <w:rsid w:val="00EC12D1"/>
    <w:rsid w:val="00E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10B"/>
  <w15:chartTrackingRefBased/>
  <w15:docId w15:val="{26964E0E-78E3-4C3E-B8C4-B97B7446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7A6"/>
    <w:pPr>
      <w:spacing w:after="0" w:line="284" w:lineRule="atLeast"/>
    </w:pPr>
    <w:rPr>
      <w:rFonts w:ascii="Verdana" w:eastAsia="Times New Roman" w:hAnsi="Verdana" w:cs="Times New Roman"/>
      <w:sz w:val="19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B47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B47A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rsid w:val="005B47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B47A6"/>
    <w:rPr>
      <w:rFonts w:ascii="Verdana" w:eastAsia="Times New Roman" w:hAnsi="Verdana" w:cs="Times New Roman"/>
      <w:sz w:val="19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509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bfbc5c3-60d0-4420-b99b-f454b4e667cd" ContentTypeId="0x010100689CF9AC0F8154469F3DC44CAEDC778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Z Advies Document" ma:contentTypeID="0x010100689CF9AC0F8154469F3DC44CAEDC7784002F5ED8532B249C4EB925504939F339180900C54A148DDDE610429D5368848C7172F2" ma:contentTypeVersion="3" ma:contentTypeDescription="" ma:contentTypeScope="" ma:versionID="d13ee24c494ac3e92f74d3aff4257cd5">
  <xsd:schema xmlns:xsd="http://www.w3.org/2001/XMLSchema" xmlns:xs="http://www.w3.org/2001/XMLSchema" xmlns:p="http://schemas.microsoft.com/office/2006/metadata/properties" xmlns:ns2="324e097d-bb88-4fe7-853d-3bbce479f7c0" xmlns:ns3="b8758de1-45dc-4552-84ca-864ad56c0aa8" xmlns:ns4="3b16dad0-d259-4907-981d-c0514fa45fa3" targetNamespace="http://schemas.microsoft.com/office/2006/metadata/properties" ma:root="true" ma:fieldsID="2a501657bc0dbbd65dadb0b70cbbcc2f" ns2:_="" ns3:_="" ns4:_="">
    <xsd:import namespace="324e097d-bb88-4fe7-853d-3bbce479f7c0"/>
    <xsd:import namespace="b8758de1-45dc-4552-84ca-864ad56c0aa8"/>
    <xsd:import namespace="3b16dad0-d259-4907-981d-c0514fa45fa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a5a923f57584846b39267c1f98596ae" minOccurs="0"/>
                <xsd:element ref="ns2:j74e55614f0b4c229cb45907796095f7" minOccurs="0"/>
                <xsd:element ref="ns3:_dlc_DocId" minOccurs="0"/>
                <xsd:element ref="ns3:_dlc_DocIdUrl" minOccurs="0"/>
                <xsd:element ref="ns3:_dlc_DocIdPersistId" minOccurs="0"/>
                <xsd:element ref="ns2:Dossiernummer" minOccurs="0"/>
                <xsd:element ref="ns2:Dossiernaam" minOccurs="0"/>
                <xsd:element ref="ns2:Rechtsgebied" minOccurs="0"/>
                <xsd:element ref="ns2:Behandelaar" minOccurs="0"/>
                <xsd:element ref="ns2:Segment" minOccurs="0"/>
                <xsd:element ref="ns2:Type_x0020_dossier" minOccurs="0"/>
                <xsd:element ref="ns2:Betrokken_x0020_entitei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e097d-bb88-4fe7-853d-3bbce479f7c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ee8efb-1836-441b-bf84-0a166a127511}" ma:internalName="TaxCatchAll" ma:showField="CatchAllData" ma:web="b8758de1-45dc-4552-84ca-864ad56c0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ee8efb-1836-441b-bf84-0a166a127511}" ma:internalName="TaxCatchAllLabel" ma:readOnly="true" ma:showField="CatchAllDataLabel" ma:web="b8758de1-45dc-4552-84ca-864ad56c0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a5a923f57584846b39267c1f98596ae" ma:index="10" nillable="true" ma:taxonomy="true" ma:internalName="ba5a923f57584846b39267c1f98596ae" ma:taxonomyFieldName="Documentstatus" ma:displayName="Documentstatus" ma:default="" ma:fieldId="{ba5a923f-5758-4846-b392-67c1f98596ae}" ma:sspId="cbfbc5c3-60d0-4420-b99b-f454b4e667cd" ma:termSetId="0d884f9b-1f2e-48cf-992d-d73a88d097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4e55614f0b4c229cb45907796095f7" ma:index="12" nillable="true" ma:taxonomy="true" ma:internalName="j74e55614f0b4c229cb45907796095f7" ma:taxonomyFieldName="Documentclassificatie" ma:displayName="Documentclassificatie" ma:default="" ma:fieldId="{374e5561-4f0b-4c22-9cb4-5907796095f7}" ma:sspId="cbfbc5c3-60d0-4420-b99b-f454b4e667cd" ma:termSetId="424da240-e682-4119-9d24-b9af06f554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ummer" ma:index="17" nillable="true" ma:displayName="Dossiernummer" ma:description="" ma:internalName="Dossiernummer">
      <xsd:simpleType>
        <xsd:restriction base="dms:Text">
          <xsd:maxLength value="255"/>
        </xsd:restriction>
      </xsd:simpleType>
    </xsd:element>
    <xsd:element name="Dossiernaam" ma:index="18" nillable="true" ma:displayName="Dossiernaam" ma:description="" ma:internalName="Dossiernaam">
      <xsd:simpleType>
        <xsd:restriction base="dms:Text">
          <xsd:maxLength value="255"/>
        </xsd:restriction>
      </xsd:simpleType>
    </xsd:element>
    <xsd:element name="Rechtsgebied" ma:index="19" nillable="true" ma:displayName="Rechtsgebied" ma:description="" ma:format="Dropdown" ma:internalName="Rechtsgebied">
      <xsd:simpleType>
        <xsd:restriction base="dms:Choice">
          <xsd:enumeration value="Aansprakelijkheidsrecht"/>
          <xsd:enumeration value="Aanbestedingsrecht"/>
          <xsd:enumeration value="Arbeidsrecht"/>
          <xsd:enumeration value="Bouwrecht"/>
          <xsd:enumeration value="Contractenrecht"/>
          <xsd:enumeration value="Energierecht"/>
          <xsd:enumeration value="Financieringsrecht"/>
          <xsd:enumeration value="Huurrecht"/>
          <xsd:enumeration value="ICT recht"/>
          <xsd:enumeration value="Intellectuele Eigendomsrecht"/>
          <xsd:enumeration value="Mededingingsrecht"/>
          <xsd:enumeration value="Omgevingsrecht"/>
          <xsd:enumeration value="Privacyrecht"/>
          <xsd:enumeration value="Procesrecht"/>
          <xsd:enumeration value="Vastgoedrecht"/>
          <xsd:enumeration value="Vennootschapsrecht"/>
        </xsd:restriction>
      </xsd:simpleType>
    </xsd:element>
    <xsd:element name="Behandelaar" ma:index="20" nillable="true" ma:displayName="Behandelaar" ma:description="" ma:list="UserInfo" ma:SharePointGroup="0" ma:internalName="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gment" ma:index="21" nillable="true" ma:displayName="Segment" ma:format="Dropdown" ma:internalName="Segment">
      <xsd:simpleType>
        <xsd:restriction base="dms:Choice">
          <xsd:enumeration value="JZ"/>
          <xsd:enumeration value="BZ"/>
          <xsd:enumeration value="Privacy"/>
          <xsd:enumeration value="Security"/>
          <xsd:enumeration value="FG"/>
        </xsd:restriction>
      </xsd:simpleType>
    </xsd:element>
    <xsd:element name="Type_x0020_dossier" ma:index="22" nillable="true" ma:displayName="Type dossier" ma:description="" ma:internalName="Type_x0020_dossier">
      <xsd:simpleType>
        <xsd:restriction base="dms:Text">
          <xsd:maxLength value="255"/>
        </xsd:restriction>
      </xsd:simpleType>
    </xsd:element>
    <xsd:element name="Betrokken_x0020_entiteit" ma:index="23" nillable="true" ma:displayName="Betrokken entiteit" ma:description="" ma:format="Dropdown" ma:internalName="Betrokken_x0020_entiteit">
      <xsd:simpleType>
        <xsd:restriction base="dms:Choice">
          <xsd:enumeration value="Enexis Holding NV"/>
          <xsd:enumeration value="Enexis Netbeheer BV"/>
          <xsd:enumeration value="Enexis Personeel BV"/>
          <xsd:enumeration value="Enexis Vastgoed BV"/>
          <xsd:enumeration value="Fudura BV"/>
          <xsd:enumeration value="Enpuls BV"/>
          <xsd:enumeration value="Enpuls Projecten B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8de1-45dc-4552-84ca-864ad56c0aa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dad0-d259-4907-981d-c0514fa45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e097d-bb88-4fe7-853d-3bbce479f7c0" xsi:nil="true"/>
    <Dossiernummer xmlns="324e097d-bb88-4fe7-853d-3bbce479f7c0" xsi:nil="true"/>
    <Behandelaar xmlns="324e097d-bb88-4fe7-853d-3bbce479f7c0">
      <UserInfo>
        <DisplayName>i:0#.f|membership|annette.claij@enexis.nl</DisplayName>
        <AccountId>14</AccountId>
        <AccountType/>
      </UserInfo>
      <UserInfo>
        <DisplayName>i:0#.f|membership|frans.voorwinde@enexis.nl</DisplayName>
        <AccountId>49</AccountId>
        <AccountType/>
      </UserInfo>
      <UserInfo>
        <DisplayName>i:0#.f|membership|stephan.gerards@enexis.nl</DisplayName>
        <AccountId>21</AccountId>
        <AccountType/>
      </UserInfo>
      <UserInfo>
        <DisplayName>i:0#.f|membership|paul.van.heeswijk@enexis.nl</DisplayName>
        <AccountId>92</AccountId>
        <AccountType/>
      </UserInfo>
      <UserInfo>
        <DisplayName>i:0#.f|membership|marleen.geerts@enexis.nl</DisplayName>
        <AccountId>93</AccountId>
        <AccountType/>
      </UserInfo>
    </Behandelaar>
    <Rechtsgebied xmlns="324e097d-bb88-4fe7-853d-3bbce479f7c0" xsi:nil="true"/>
    <Dossiernaam xmlns="324e097d-bb88-4fe7-853d-3bbce479f7c0" xsi:nil="true"/>
    <Betrokken_x0020_entiteit xmlns="324e097d-bb88-4fe7-853d-3bbce479f7c0" xsi:nil="true"/>
    <j74e55614f0b4c229cb45907796095f7 xmlns="324e097d-bb88-4fe7-853d-3bbce479f7c0">
      <Terms xmlns="http://schemas.microsoft.com/office/infopath/2007/PartnerControls"/>
    </j74e55614f0b4c229cb45907796095f7>
    <ba5a923f57584846b39267c1f98596ae xmlns="324e097d-bb88-4fe7-853d-3bbce479f7c0">
      <Terms xmlns="http://schemas.microsoft.com/office/infopath/2007/PartnerControls"/>
    </ba5a923f57584846b39267c1f98596ae>
    <Segment xmlns="324e097d-bb88-4fe7-853d-3bbce479f7c0" xsi:nil="true"/>
    <Type_x0020_dossier xmlns="324e097d-bb88-4fe7-853d-3bbce479f7c0" xsi:nil="true"/>
    <_dlc_DocId xmlns="b8758de1-45dc-4552-84ca-864ad56c0aa8">4XDZ54KNSH4F-1973557746-20</_dlc_DocId>
    <_dlc_DocIdUrl xmlns="b8758de1-45dc-4552-84ca-864ad56c0aa8">
      <Url>https://enexis.sharepoint.com/sites/LegalDMS_1/D01292/_layouts/15/DocIdRedir.aspx?ID=4XDZ54KNSH4F-1973557746-20</Url>
      <Description>4XDZ54KNSH4F-1973557746-20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BB5384-4D4A-48B8-AF41-B697801D91B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C53CFC-2CF9-4BC7-8499-755A39521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e097d-bb88-4fe7-853d-3bbce479f7c0"/>
    <ds:schemaRef ds:uri="b8758de1-45dc-4552-84ca-864ad56c0aa8"/>
    <ds:schemaRef ds:uri="3b16dad0-d259-4907-981d-c0514fa45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EB260-C145-421C-A31D-BFFC6D925206}">
  <ds:schemaRefs>
    <ds:schemaRef ds:uri="http://schemas.microsoft.com/office/2006/metadata/properties"/>
    <ds:schemaRef ds:uri="http://schemas.microsoft.com/office/infopath/2007/PartnerControls"/>
    <ds:schemaRef ds:uri="324e097d-bb88-4fe7-853d-3bbce479f7c0"/>
    <ds:schemaRef ds:uri="b8758de1-45dc-4552-84ca-864ad56c0aa8"/>
  </ds:schemaRefs>
</ds:datastoreItem>
</file>

<file path=customXml/itemProps4.xml><?xml version="1.0" encoding="utf-8"?>
<ds:datastoreItem xmlns:ds="http://schemas.openxmlformats.org/officeDocument/2006/customXml" ds:itemID="{FD134AD2-96C5-412F-9798-405B54F875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B32F43-62DE-478F-A668-9C221FDB044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612</Characters>
  <Application>Microsoft Office Word</Application>
  <DocSecurity>0</DocSecurity>
  <Lines>68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Voorwinde, Frans</dc:creator>
  <cp:keywords/>
  <dc:description/>
  <cp:lastModifiedBy>Huijbers, Vincent</cp:lastModifiedBy>
  <cp:revision>2</cp:revision>
  <dcterms:created xsi:type="dcterms:W3CDTF">2026-05-11T15:00:00Z</dcterms:created>
  <dcterms:modified xsi:type="dcterms:W3CDTF">2026-05-11T15:00:00Z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0x010100689CF9AC0F8154469F3DC44CAEDC7784002F5ED8532B249C4EB925504939F339180900C54A148DDDE610429D5368848C7172F2</vt:lpwstr>
  </property>
  <property fmtid="{D5CDD505-2E9C-101B-9397-08002B2CF9AE}" pid="3" name="_dlc_DocIdItemGuid">
    <vt:lpwstr>0a3ce960-9dfd-4f28-93bd-e8c18020e5fe</vt:lpwstr>
  </property>
  <property fmtid="{D5CDD505-2E9C-101B-9397-08002B2CF9AE}" pid="4" name="Documentclassificatie">
    <vt:lpwstr/>
  </property>
  <property fmtid="{D5CDD505-2E9C-101B-9397-08002B2CF9AE}" pid="5" name="Documentstatus">
    <vt:lpwstr/>
  </property>
</Properties>
</file>